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47" w:rsidRPr="00C94647" w:rsidRDefault="00C94647" w:rsidP="00C946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94647">
        <w:rPr>
          <w:rFonts w:ascii="Times New Roman" w:hAnsi="Times New Roman" w:cs="Times New Roman"/>
          <w:b/>
          <w:sz w:val="36"/>
          <w:szCs w:val="36"/>
        </w:rPr>
        <w:t>Dios es todopoderoso</w:t>
      </w:r>
    </w:p>
    <w:p w:rsidR="00672605" w:rsidRDefault="00C94647">
      <w:r>
        <w:rPr>
          <w:noProof/>
          <w:lang w:eastAsia="es-CO"/>
        </w:rPr>
        <w:drawing>
          <wp:inline distT="0" distB="0" distL="0" distR="0">
            <wp:extent cx="8277061" cy="4895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bucodonos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61" cy="490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A56" w:rsidRPr="00C94647" w:rsidRDefault="00C94647">
      <w:pPr>
        <w:rPr>
          <w:rFonts w:ascii="Times New Roman" w:hAnsi="Times New Roman" w:cs="Times New Roman"/>
        </w:rPr>
      </w:pPr>
      <w:r w:rsidRPr="00C94647">
        <w:rPr>
          <w:rFonts w:ascii="Times New Roman" w:hAnsi="Times New Roman" w:cs="Times New Roman"/>
        </w:rPr>
        <w:t xml:space="preserve">El rey Nabucodonosor en sus jardines, </w:t>
      </w:r>
      <w:hyperlink r:id="rId5" w:history="1">
        <w:r w:rsidRPr="00E216EA">
          <w:rPr>
            <w:rStyle w:val="Hipervnculo"/>
            <w:rFonts w:ascii="Times New Roman" w:hAnsi="Times New Roman" w:cs="Times New Roman"/>
          </w:rPr>
          <w:t>http://www.gutenberg.org/files/24654/24654-h/24654-h.htm</w:t>
        </w:r>
      </w:hyperlink>
      <w:r>
        <w:rPr>
          <w:rFonts w:ascii="Times New Roman" w:hAnsi="Times New Roman" w:cs="Times New Roman"/>
        </w:rPr>
        <w:t xml:space="preserve"> figura 68</w:t>
      </w:r>
    </w:p>
    <w:sectPr w:rsidR="00957A56" w:rsidRPr="00C94647" w:rsidSect="00957A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6"/>
    <w:rsid w:val="00672605"/>
    <w:rsid w:val="00957A56"/>
    <w:rsid w:val="00C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63EDFF-4057-4376-807B-664A9B37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tenberg.org/files/24654/24654-h/24654-h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dcterms:created xsi:type="dcterms:W3CDTF">2016-06-05T00:01:00Z</dcterms:created>
  <dcterms:modified xsi:type="dcterms:W3CDTF">2016-06-05T00:22:00Z</dcterms:modified>
</cp:coreProperties>
</file>